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C8D" w:rsidRPr="00ED7C8D" w:rsidRDefault="00ED7C8D" w:rsidP="00ED7C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 εορταστικός εσπερινός της Αγίας Ειρήνης, στις </w:t>
      </w:r>
      <w:proofErr w:type="spellStart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>Βώβικες</w:t>
      </w:r>
      <w:proofErr w:type="spellEnd"/>
    </w:p>
    <w:p w:rsidR="00ED7C8D" w:rsidRDefault="00ED7C8D" w:rsidP="00ED7C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στου </w:t>
      </w:r>
      <w:proofErr w:type="spellStart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>Βικτωράκη</w:t>
      </w:r>
      <w:proofErr w:type="spellEnd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</w:t>
      </w:r>
      <w:proofErr w:type="spellStart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>Γεννατά</w:t>
      </w:r>
      <w:proofErr w:type="spellEnd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τ’ αρχοντικό </w:t>
      </w:r>
    </w:p>
    <w:p w:rsidR="00ED7C8D" w:rsidRDefault="00ED7C8D" w:rsidP="00ED7C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>4-5-2026</w:t>
      </w:r>
    </w:p>
    <w:p w:rsidR="00ED7C8D" w:rsidRPr="00ED7C8D" w:rsidRDefault="00ED7C8D" w:rsidP="00ED7C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ED7C8D" w:rsidRDefault="00ED7C8D" w:rsidP="00ED7C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Γεράσιμος </w:t>
      </w:r>
      <w:proofErr w:type="spellStart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>Σωτ</w:t>
      </w:r>
      <w:proofErr w:type="spellEnd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>. Γαλανός</w:t>
      </w:r>
    </w:p>
    <w:p w:rsidR="00ED7C8D" w:rsidRPr="00ED7C8D" w:rsidRDefault="00ED7C8D" w:rsidP="00ED7C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ED7C8D" w:rsidRPr="00ED7C8D" w:rsidRDefault="00ED7C8D" w:rsidP="00ED7C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Βρέθηκα στον εσπερινός της εορτής της Αγίας Ειρήνης στο ομώνυμο εκκλησάκι του χωριού, </w:t>
      </w:r>
      <w:proofErr w:type="spellStart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>Βώβικες</w:t>
      </w:r>
      <w:proofErr w:type="spellEnd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Παλικής. Πρόκειται για εκκλησία της αρχοντικής οικογένειας του Βίκτωρα </w:t>
      </w:r>
      <w:proofErr w:type="spellStart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>Γεννατά</w:t>
      </w:r>
      <w:proofErr w:type="spellEnd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</w:t>
      </w:r>
      <w:proofErr w:type="spellStart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>Ανδρεάτου</w:t>
      </w:r>
      <w:proofErr w:type="spellEnd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με πρώτη έγγραφη αναφορά το 1678. Ο ναός παλιά ανήκε στην οικογένεια Λοβέρδου </w:t>
      </w:r>
      <w:proofErr w:type="spellStart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>Μικελακάτου</w:t>
      </w:r>
      <w:proofErr w:type="spellEnd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ED7C8D" w:rsidRPr="00ED7C8D" w:rsidRDefault="00ED7C8D" w:rsidP="00ED7C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ab/>
      </w:r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Οι παλιοί κάτοικοι της περιοχής έλεγαν πως, εκεί που είναι το χωριό </w:t>
      </w:r>
      <w:proofErr w:type="spellStart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>Βώβικες</w:t>
      </w:r>
      <w:proofErr w:type="spellEnd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παλιά υπήρχε ένα άλλο χωριό, με το όνομα, Αγία Ειρήνη, όπου κεντρικός του ναός, ήταν αυτός της αγίας, που υπάρχει και </w:t>
      </w:r>
      <w:proofErr w:type="spellStart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>σήμερα.Χρόνια</w:t>
      </w:r>
      <w:proofErr w:type="spellEnd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πίσω, ο ναός και το αρχοντικό κτίσμα, κληρονομήθηκαν στην οικογένεια Σπύρου </w:t>
      </w:r>
      <w:proofErr w:type="spellStart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>Ρουχωτά</w:t>
      </w:r>
      <w:proofErr w:type="spellEnd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τη σύζυγό του Βαρβάρα </w:t>
      </w:r>
      <w:proofErr w:type="spellStart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>Γεννατά</w:t>
      </w:r>
      <w:proofErr w:type="spellEnd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- </w:t>
      </w:r>
      <w:proofErr w:type="spellStart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>Ρουχωτά</w:t>
      </w:r>
      <w:proofErr w:type="spellEnd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ED7C8D" w:rsidRPr="00ED7C8D" w:rsidRDefault="00ED7C8D" w:rsidP="00ED7C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ab/>
      </w:r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Έφτασα, εφτά η ώρα απογευματινή, ακουγόταν στεντόρεια, μα μελωδικά η φωνή του ψάλτη, Σπύρου Γερολυμάτου, που έψαλλε τα υμνογραφικά της Αγίας </w:t>
      </w:r>
      <w:proofErr w:type="spellStart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>Μεγαλομάρτυρος</w:t>
      </w:r>
      <w:proofErr w:type="spellEnd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Ειρήνης και μέσα στο ιερό ο </w:t>
      </w:r>
      <w:proofErr w:type="spellStart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>παπα</w:t>
      </w:r>
      <w:proofErr w:type="spellEnd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- Θανάσης </w:t>
      </w:r>
      <w:proofErr w:type="spellStart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>Λυκούδης</w:t>
      </w:r>
      <w:proofErr w:type="spellEnd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τη λαμπάδα στο χέρι του και το θυμιατό, έμοιαζε πίσω από το φθαρμένο παλιό ξύλινο τέμπλο, ωσάν φιγούρα ιερατική βυζαντινής εποχής. </w:t>
      </w:r>
    </w:p>
    <w:p w:rsidR="00ED7C8D" w:rsidRPr="00ED7C8D" w:rsidRDefault="00ED7C8D" w:rsidP="00ED7C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ab/>
      </w:r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 πίσω τζάμια της εκκλησίας, χρωματιστά, επτανησιακά, τύπου βιτρό, επέτρεπαν στις ακτίνες του ήλιου να μπαίνουν και να σκορπούν ένα ιλαρό φως </w:t>
      </w:r>
      <w:proofErr w:type="spellStart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>κιτρινο</w:t>
      </w:r>
      <w:proofErr w:type="spellEnd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- ασπριδερής γάζας. Τα άτομα που βρεθήκαμε στο ναό, ήταν λίγα της περιοχής, μα στο μυαλό μου ερχόταν συχνά η φράση της εκκλησίας, «Μη φοβάσαι, το μικρό ποίμνιο.. ». </w:t>
      </w:r>
    </w:p>
    <w:p w:rsidR="00ED7C8D" w:rsidRPr="00ED7C8D" w:rsidRDefault="00ED7C8D" w:rsidP="00ED7C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ab/>
      </w:r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τέμπλο παλιό, φθαρμένο, οι εικόνες ίσα και </w:t>
      </w:r>
      <w:proofErr w:type="spellStart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διακρίνοντο</w:t>
      </w:r>
      <w:proofErr w:type="spellEnd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στο σκιαγράφημά τους, τα σκαλοπάτια του ιερού δύο, το δάπεδο της εκκλησιάς φτιαγμένο με παλιές πέτρες, τοποθετημένες γεωμετρικά, με αρμούς ανάμεσα τους που χάνονται στο χρόνο και στη φθορά. </w:t>
      </w:r>
    </w:p>
    <w:p w:rsidR="00ED7C8D" w:rsidRPr="00ED7C8D" w:rsidRDefault="00ED7C8D" w:rsidP="00ED7C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ab/>
      </w:r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Όλα ιλαρά και ρομαντικά, που τα έντυνε η εσπερινή ψαλτική με μια γλυκύτητα, και, δίπλα στον ψάλτη Σπύρο Γερολυμάτο, εκεί στον καλανάρχο, έστεκε ο Σπύρος </w:t>
      </w:r>
      <w:proofErr w:type="spellStart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>Ρουχωτάς</w:t>
      </w:r>
      <w:proofErr w:type="spellEnd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μεγάλος στα χρόνια, 97 του Θεού, και έκανε ένα «μουρμουρητό» σιγόντο, που ήταν </w:t>
      </w:r>
      <w:proofErr w:type="spellStart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>εναρμόνιο</w:t>
      </w:r>
      <w:proofErr w:type="spellEnd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ωσάν κρεσέντο ύφεσης. </w:t>
      </w:r>
    </w:p>
    <w:p w:rsidR="00ED7C8D" w:rsidRPr="00ED7C8D" w:rsidRDefault="00ED7C8D" w:rsidP="00ED7C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Στα καθίσματα, η κυρά </w:t>
      </w:r>
      <w:proofErr w:type="spellStart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>Βαρβαρά</w:t>
      </w:r>
      <w:proofErr w:type="spellEnd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>Ρουχωτά</w:t>
      </w:r>
      <w:proofErr w:type="spellEnd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του Σπύρου γυναίκα, μια λεβεντιά, μια </w:t>
      </w:r>
      <w:proofErr w:type="spellStart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>κουτσούνα</w:t>
      </w:r>
      <w:proofErr w:type="spellEnd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κραταιή, που έδωσε το παρόν της στην εκκλησία της και προσπαθούσε να βοηθήσει τόσο σιωπηλά και αθόρυβα την κάθε στιγμή. </w:t>
      </w:r>
    </w:p>
    <w:p w:rsidR="00ED7C8D" w:rsidRPr="00ED7C8D" w:rsidRDefault="00ED7C8D" w:rsidP="00ED7C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ab/>
      </w:r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 Σπύρος </w:t>
      </w:r>
      <w:proofErr w:type="spellStart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>Ρουχωτάς</w:t>
      </w:r>
      <w:proofErr w:type="spellEnd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η Βαρβάρα, άνθρωποι του μόχθου, που δούλεψαν στο Αργοστόλι από το 1958, στο καφενείο τους, στο εστιατόριό του, στην ψησταριά του, που με καιρούς βροχερούς, ο Σπύρος μετέφερε με ένα μηχανάκι τους καφέδες, τα αναψυκτικά και η Βαρβάρα πάλευε με την ορθοστασία της εξυπηρέτησης και, μαζί τους σ’ αυτόν το αγώνα επιβίωσης, τα παιδιά τους, ο Βίκτωρας και ο Παναγής και έτσι μπόρεσαν και δημιούργησαν σεβαστά και οικογένεια και επιχείρηση.</w:t>
      </w:r>
    </w:p>
    <w:p w:rsidR="00ED7C8D" w:rsidRPr="00ED7C8D" w:rsidRDefault="00ED7C8D" w:rsidP="00ED7C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ab/>
      </w:r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 Σπύρος και η Βαρβάρα, που μας εξυπηρετούσαν, όταν θέλαμε κάτι να στείλουμε σε δικούς μας στο Αργοστόλι, με το </w:t>
      </w:r>
      <w:proofErr w:type="spellStart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>φέρυ</w:t>
      </w:r>
      <w:proofErr w:type="spellEnd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- </w:t>
      </w:r>
      <w:proofErr w:type="spellStart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>μπωτ</w:t>
      </w:r>
      <w:proofErr w:type="spellEnd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όταν μας πρόσεχαν τις παραγγελίες μας, τις αφημένες στο καφενείο τους, ή ακόμα, όταν περιμέναμε το πλοιάριο και βρίσκαμε απάγκιο στο στέκι τους, εκεί στην παραλία του Αργοστολίου. Ο Σπύρος και η Βαρβάρα, άνθρωποι με χαμόγελο, με καλοσύνη, με εξυπηρέτηση φιλική και ανοιχτόκαρδη. </w:t>
      </w:r>
    </w:p>
    <w:p w:rsidR="00ED7C8D" w:rsidRPr="00ED7C8D" w:rsidRDefault="00ED7C8D" w:rsidP="00ED7C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ab/>
      </w:r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Πόσο χάρηκα, που αξιώθηκαν να είναι τούτα τα χρόνια στο ναό της δικής τους Αγίας Ειρήνης και κοντά τους, η Χαρά, η νύφη τους η οποία και μεριμνούσε για </w:t>
      </w:r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την κάθε στιγμή με </w:t>
      </w:r>
      <w:proofErr w:type="spellStart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>δοτικότητα</w:t>
      </w:r>
      <w:proofErr w:type="spellEnd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Ο Βίκτωρας, ο γνωστός μας Βίκτωρας </w:t>
      </w:r>
      <w:proofErr w:type="spellStart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>Ρουχωτάς</w:t>
      </w:r>
      <w:proofErr w:type="spellEnd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ο φίλος, ο παλιός αντιδήμαρχος, ο Σύμβουλος στο Δήμο Αργοστολίου και τόσα άλλα που παλεύει με τον Πολιτισμό και τις δράσεις του, ήταν δίπλα στους γονείς του, με αγάπη πιστοποιώντας την καλή συνέχεια της οικογενειακής παράδοσης. </w:t>
      </w:r>
    </w:p>
    <w:p w:rsidR="00ED7C8D" w:rsidRDefault="00ED7C8D" w:rsidP="00ED7C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ab/>
      </w:r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Τέλειωσε ο εσπερινός, φύγαμε για τα νοικοκυριά μας , χορτάτοι από εικόνες παράδοσης και καλής επικοινωνίας αλλά και με ένα σορό γλυκίσματα, άρτους και σπερνά. Ήταν ένας εορταστικός εσπερινός της Αγίας Ειρήνης στις </w:t>
      </w:r>
      <w:proofErr w:type="spellStart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>Βώβικες</w:t>
      </w:r>
      <w:proofErr w:type="spellEnd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Παλικής, που είχε μια παλιά «</w:t>
      </w:r>
      <w:proofErr w:type="spellStart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>ίχνωση</w:t>
      </w:r>
      <w:proofErr w:type="spellEnd"/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» μέσα σε ρομαντική θρησκευτική εικόνα. </w:t>
      </w:r>
    </w:p>
    <w:p w:rsidR="00ED7C8D" w:rsidRPr="00ED7C8D" w:rsidRDefault="00ED7C8D" w:rsidP="00ED7C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ED7C8D" w:rsidRPr="00ED7C8D" w:rsidRDefault="00ED7C8D" w:rsidP="00ED7C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>ΧΡΟΝΙΑ ΠΟΛΛΑ ΚΑΙ ΚΑΛΑ</w:t>
      </w:r>
    </w:p>
    <w:p w:rsidR="0008532E" w:rsidRDefault="00ED7C8D" w:rsidP="00ED7C8D">
      <w:pPr>
        <w:jc w:val="both"/>
      </w:pPr>
      <w:r w:rsidRPr="00ED7C8D">
        <w:rPr>
          <w:rFonts w:ascii="Times New Roman" w:eastAsia="Times New Roman" w:hAnsi="Times New Roman" w:cs="Times New Roman"/>
          <w:sz w:val="24"/>
          <w:szCs w:val="24"/>
          <w:lang w:eastAsia="el-GR"/>
        </w:rPr>
        <w:t>ΚΑΙ ΤΟΥ ΧΡΟΝΟΥ ΠΑΛΙ ΕΚΕΙ ΜΕ ΥΓΕΙΑ</w:t>
      </w:r>
    </w:p>
    <w:sectPr w:rsidR="0008532E" w:rsidSect="000853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D7C8D"/>
    <w:rsid w:val="0008532E"/>
    <w:rsid w:val="00ED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193iq5w">
    <w:name w:val="x193iq5w"/>
    <w:basedOn w:val="a0"/>
    <w:rsid w:val="00ED7C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2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5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7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6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Gerasimow</dc:creator>
  <cp:lastModifiedBy>Gerasimow</cp:lastModifiedBy>
  <cp:revision>1</cp:revision>
  <dcterms:created xsi:type="dcterms:W3CDTF">2026-05-05T11:00:00Z</dcterms:created>
  <dcterms:modified xsi:type="dcterms:W3CDTF">2026-05-05T11:02:00Z</dcterms:modified>
</cp:coreProperties>
</file>